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54471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bc005d6-dd8c-40df-b3ae-1f9dd26418c3" w:id="1"/>
      <w:r>
        <w:rPr>
          <w:rFonts w:ascii="Times New Roman" w:hAnsi="Times New Roman"/>
          <w:b/>
          <w:i w:val="false"/>
          <w:color w:val="000000"/>
          <w:sz w:val="28"/>
        </w:rPr>
        <w:t xml:space="preserve">Министерство образования, науки и молодёжной политики </w:t>
      </w:r>
      <w:bookmarkEnd w:id="1"/>
      <w:r>
        <w:rPr>
          <w:sz w:val="28"/>
        </w:rPr>
        <w:br/>
      </w:r>
      <w:bookmarkStart w:name="8bc005d6-dd8c-40df-b3ae-1f9dd26418c3" w:id="2"/>
      <w:r>
        <w:rPr>
          <w:rFonts w:ascii="Times New Roman" w:hAnsi="Times New Roman"/>
          <w:b/>
          <w:i w:val="false"/>
          <w:color w:val="000000"/>
          <w:sz w:val="28"/>
        </w:rPr>
        <w:t xml:space="preserve"> Краснодарского края </w:t>
      </w:r>
      <w:bookmarkEnd w:id="2"/>
    </w:p>
    <w:p>
      <w:pPr>
        <w:spacing w:before="0" w:after="0" w:line="408"/>
        <w:ind w:left="120"/>
        <w:jc w:val="center"/>
      </w:pPr>
      <w:bookmarkStart w:name="88e3db00-6636-4601-a948-1c797e67dbbc" w:id="3"/>
      <w:r>
        <w:rPr>
          <w:rFonts w:ascii="Times New Roman" w:hAnsi="Times New Roman"/>
          <w:b/>
          <w:i w:val="false"/>
          <w:color w:val="000000"/>
          <w:sz w:val="28"/>
        </w:rPr>
        <w:t>МО Кореновский район</w:t>
      </w:r>
      <w:bookmarkEnd w:id="3"/>
    </w:p>
    <w:p>
      <w:pPr>
        <w:spacing w:before="0" w:after="0" w:line="408"/>
        <w:ind w:left="120"/>
        <w:jc w:val="center"/>
      </w:pPr>
      <w:r>
        <w:rPr>
          <w:rFonts w:ascii="Times New Roman" w:hAnsi="Times New Roman"/>
          <w:b/>
          <w:i w:val="false"/>
          <w:color w:val="000000"/>
          <w:sz w:val="28"/>
        </w:rPr>
        <w:t>МАНОУ СОШ№5 им. трижды Героя Советского Союза А.И. Покрышкина МО Кореновский район</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учителей музыки,технологии,ОБЗР, ↵ физического воспитания.↵↵</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Гронь Ю.Г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Латуш Н.Г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МАНОУ СОШ№5 имени трижды Героя Советского Союза А.И.Покрышкина МО Кореновский район</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Домащенко В.В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Домащенко В.В</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5069737)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1227e185-9fcf-41a3-b6e4-b2f387a36924" w:id="4"/>
      <w:r>
        <w:rPr>
          <w:rFonts w:ascii="Times New Roman" w:hAnsi="Times New Roman"/>
          <w:b/>
          <w:i w:val="false"/>
          <w:color w:val="000000"/>
          <w:sz w:val="28"/>
        </w:rPr>
        <w:t xml:space="preserve">ст. Платнировская </w:t>
      </w:r>
      <w:bookmarkEnd w:id="4"/>
      <w:bookmarkStart w:name="f668af2c-a8ef-4743-8dd2-7525a6af0415" w:id="5"/>
      <w:r>
        <w:rPr>
          <w:rFonts w:ascii="Times New Roman" w:hAnsi="Times New Roman"/>
          <w:b/>
          <w:i w:val="false"/>
          <w:color w:val="000000"/>
          <w:sz w:val="28"/>
        </w:rPr>
        <w:t>2024</w:t>
      </w:r>
      <w:bookmarkEnd w:id="5"/>
    </w:p>
    <w:p>
      <w:pPr>
        <w:spacing w:before="0" w:after="0"/>
        <w:ind w:left="120"/>
        <w:jc w:val="left"/>
      </w:pPr>
    </w:p>
    <w:bookmarkStart w:name="block-38544716" w:id="6"/>
    <w:p>
      <w:pPr>
        <w:sectPr>
          <w:pgSz w:w="11906" w:h="16383" w:orient="portrait"/>
        </w:sectPr>
      </w:pPr>
    </w:p>
    <w:bookmarkEnd w:id="6"/>
    <w:bookmarkEnd w:id="0"/>
    <w:bookmarkStart w:name="block-38544713"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38544713" w:id="8"/>
    <w:p>
      <w:pPr>
        <w:sectPr>
          <w:pgSz w:w="11906" w:h="16383" w:orient="portrait"/>
        </w:sectPr>
      </w:pPr>
    </w:p>
    <w:bookmarkEnd w:id="8"/>
    <w:bookmarkEnd w:id="7"/>
    <w:bookmarkStart w:name="block-38544714"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опасные формы проявления конфликта: агрессия, домашнее насилие и буллинг;</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8544714" w:id="10"/>
    <w:p>
      <w:pPr>
        <w:sectPr>
          <w:pgSz w:w="11906" w:h="16383" w:orient="portrait"/>
        </w:sectPr>
      </w:pPr>
    </w:p>
    <w:bookmarkEnd w:id="10"/>
    <w:bookmarkEnd w:id="9"/>
    <w:bookmarkStart w:name="block-38544715" w:id="11"/>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12"/>
      <w:bookmarkEnd w:id="12"/>
      <w:bookmarkStart w:name="_Toc161857405" w:id="13"/>
      <w:bookmarkEnd w:id="13"/>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иметь представление об опасных формах проявления конфликта: агрессия, домашнее насилие и буллинг;</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38544715" w:id="14"/>
    <w:p>
      <w:pPr>
        <w:sectPr>
          <w:pgSz w:w="11906" w:h="16383" w:orient="portrait"/>
        </w:sectPr>
      </w:pPr>
    </w:p>
    <w:bookmarkEnd w:id="14"/>
    <w:bookmarkEnd w:id="11"/>
    <w:bookmarkStart w:name="block-38544711"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48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10" w:type="dxa"/>
            <w:tcBorders/>
            <w:tcMar>
              <w:top w:w="50" w:type="dxa"/>
              <w:left w:w="100" w:type="dxa"/>
            </w:tcMar>
            <w:vAlign w:val="center"/>
          </w:tcPr>
          <w:p>
            <w:pPr>
              <w:jc w:val="left"/>
            </w:pPr>
          </w:p>
        </w:tc>
      </w:tr>
    </w:tbl>
    <w:p>
      <w:pPr>
        <w:sectPr>
          <w:pgSz w:w="16383" w:h="11906" w:orient="landscape"/>
        </w:sectPr>
      </w:pPr>
    </w:p>
    <w:bookmarkStart w:name="block-38544711" w:id="16"/>
    <w:p>
      <w:pPr>
        <w:sectPr>
          <w:pgSz w:w="16383" w:h="11906" w:orient="landscape"/>
        </w:sectPr>
      </w:pPr>
    </w:p>
    <w:bookmarkEnd w:id="16"/>
    <w:bookmarkEnd w:id="15"/>
    <w:bookmarkStart w:name="block-38544712"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1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544712" w:id="18"/>
    <w:p>
      <w:pPr>
        <w:sectPr>
          <w:pgSz w:w="16383" w:h="11906" w:orient="landscape"/>
        </w:sectPr>
      </w:pPr>
    </w:p>
    <w:bookmarkEnd w:id="18"/>
    <w:bookmarkEnd w:id="17"/>
    <w:bookmarkStart w:name="block-38544717"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adb1d9d1-cf33-4708-ba95-e123daeb3e97" w:id="20"/>
      <w:r>
        <w:rPr>
          <w:rFonts w:ascii="Times New Roman" w:hAnsi="Times New Roman"/>
          <w:b w:val="false"/>
          <w:i w:val="false"/>
          <w:color w:val="000000"/>
          <w:sz w:val="28"/>
        </w:rPr>
        <w:t>Библиотека ЦОК https://m.edsoo.ru/f5eb14e4</w:t>
      </w:r>
      <w:bookmarkEnd w:id="20"/>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4db1b891-46b6-424a-ab63-7fb5c2284dca" w:id="21"/>
      <w:r>
        <w:rPr>
          <w:rFonts w:ascii="Times New Roman" w:hAnsi="Times New Roman"/>
          <w:b w:val="false"/>
          <w:i w:val="false"/>
          <w:color w:val="000000"/>
          <w:sz w:val="28"/>
        </w:rPr>
        <w:t>https://uchitel.club/fgos/fgos-obzh. Облако знаний.</w:t>
      </w:r>
      <w:bookmarkEnd w:id="21"/>
    </w:p>
    <w:bookmarkStart w:name="block-38544717" w:id="22"/>
    <w:p>
      <w:pPr>
        <w:sectPr>
          <w:pgSz w:w="11906" w:h="16383" w:orient="portrait"/>
        </w:sectPr>
      </w:pPr>
    </w:p>
    <w:bookmarkEnd w:id="22"/>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